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E90" w14:textId="77777777" w:rsidR="00283B48" w:rsidRDefault="00283B48" w:rsidP="00283B48">
      <w:pPr>
        <w:pStyle w:val="Annexetitle"/>
      </w:pPr>
      <w:r>
        <w:t>ELULOOKIRJELDUS (cv)</w:t>
      </w:r>
    </w:p>
    <w:p w14:paraId="04CBEE63" w14:textId="77777777" w:rsidR="00283B48" w:rsidRDefault="00283B48" w:rsidP="00283B48">
      <w:pPr>
        <w:numPr>
          <w:ilvl w:val="0"/>
          <w:numId w:val="1"/>
        </w:numPr>
        <w:tabs>
          <w:tab w:val="left" w:pos="2160"/>
          <w:tab w:val="left" w:pos="3927"/>
        </w:tabs>
        <w:spacing w:before="120" w:after="120"/>
        <w:ind w:left="360"/>
        <w:jc w:val="both"/>
        <w:rPr>
          <w:b/>
          <w:sz w:val="24"/>
          <w:lang w:val="et-EE"/>
        </w:rPr>
      </w:pPr>
      <w:r>
        <w:rPr>
          <w:b/>
          <w:sz w:val="24"/>
          <w:lang w:val="et-EE"/>
        </w:rPr>
        <w:t>Nimi:</w:t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  <w:t>Tiit Urva</w:t>
      </w:r>
    </w:p>
    <w:p w14:paraId="1E84F7CD" w14:textId="77777777" w:rsidR="00283B48" w:rsidRDefault="00283B48" w:rsidP="00283B48">
      <w:pPr>
        <w:numPr>
          <w:ilvl w:val="0"/>
          <w:numId w:val="1"/>
        </w:numPr>
        <w:tabs>
          <w:tab w:val="left" w:pos="2160"/>
          <w:tab w:val="left" w:pos="3927"/>
        </w:tabs>
        <w:spacing w:before="120" w:after="120"/>
        <w:ind w:left="360"/>
        <w:jc w:val="both"/>
        <w:rPr>
          <w:b/>
          <w:sz w:val="24"/>
          <w:lang w:val="et-EE"/>
        </w:rPr>
      </w:pPr>
      <w:r>
        <w:rPr>
          <w:b/>
          <w:sz w:val="24"/>
          <w:lang w:val="et-EE"/>
        </w:rPr>
        <w:t>Sünniaeg:</w:t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  <w:t>26.04.1957 a.</w:t>
      </w:r>
    </w:p>
    <w:p w14:paraId="6E2330E9" w14:textId="77777777" w:rsidR="00283B48" w:rsidRDefault="00283B48" w:rsidP="00283B48">
      <w:pPr>
        <w:numPr>
          <w:ilvl w:val="0"/>
          <w:numId w:val="1"/>
        </w:numPr>
        <w:tabs>
          <w:tab w:val="left" w:pos="2160"/>
          <w:tab w:val="left" w:pos="3927"/>
        </w:tabs>
        <w:spacing w:before="120" w:after="120"/>
        <w:ind w:left="360"/>
        <w:jc w:val="both"/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Kodakondsus: </w:t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  <w:t>eesti</w:t>
      </w:r>
    </w:p>
    <w:p w14:paraId="571858BF" w14:textId="77777777" w:rsidR="00283B48" w:rsidRDefault="00283B48" w:rsidP="00283B48">
      <w:pPr>
        <w:numPr>
          <w:ilvl w:val="0"/>
          <w:numId w:val="1"/>
        </w:numPr>
        <w:tabs>
          <w:tab w:val="left" w:pos="2160"/>
          <w:tab w:val="left" w:pos="3927"/>
        </w:tabs>
        <w:spacing w:before="120" w:after="120"/>
        <w:ind w:left="360"/>
        <w:jc w:val="both"/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Aadress, telefon, e-post: </w:t>
      </w:r>
      <w:r>
        <w:rPr>
          <w:b/>
          <w:sz w:val="24"/>
          <w:lang w:val="et-EE"/>
        </w:rPr>
        <w:tab/>
        <w:t xml:space="preserve">Vikerkaare 14, 61508 Elva Tartumaa, 5066537,  </w:t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hyperlink r:id="rId5" w:history="1">
        <w:r w:rsidRPr="00EF6C10">
          <w:rPr>
            <w:rStyle w:val="Hperlink"/>
            <w:b/>
            <w:sz w:val="24"/>
            <w:lang w:val="et-EE"/>
          </w:rPr>
          <w:t>tiit.urva7@gmail.com</w:t>
        </w:r>
      </w:hyperlink>
      <w:r>
        <w:rPr>
          <w:b/>
          <w:sz w:val="24"/>
          <w:lang w:val="et-EE"/>
        </w:rPr>
        <w:t xml:space="preserve"> </w:t>
      </w:r>
    </w:p>
    <w:p w14:paraId="5C118C33" w14:textId="77777777" w:rsidR="00283B48" w:rsidRDefault="00283B48" w:rsidP="00283B48">
      <w:pPr>
        <w:numPr>
          <w:ilvl w:val="0"/>
          <w:numId w:val="1"/>
        </w:numPr>
        <w:tabs>
          <w:tab w:val="left" w:pos="2160"/>
          <w:tab w:val="left" w:pos="3927"/>
        </w:tabs>
        <w:spacing w:before="120" w:after="120"/>
        <w:ind w:left="360"/>
        <w:jc w:val="both"/>
        <w:rPr>
          <w:b/>
          <w:sz w:val="24"/>
          <w:lang w:val="et-EE"/>
        </w:rPr>
      </w:pPr>
      <w:r>
        <w:rPr>
          <w:b/>
          <w:sz w:val="24"/>
          <w:lang w:val="et-EE"/>
        </w:rPr>
        <w:t>Haridus:</w:t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  <w:t>TÜ Avatud Ülikool 2004 MBA</w:t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265"/>
        <w:gridCol w:w="3271"/>
        <w:gridCol w:w="3173"/>
      </w:tblGrid>
      <w:tr w:rsidR="00283B48" w:rsidRPr="00957795" w14:paraId="558EF1E3" w14:textId="77777777" w:rsidTr="00394F23"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283C6130" w14:textId="77777777" w:rsidR="00283B48" w:rsidRDefault="00283B48" w:rsidP="00394F23">
            <w:pPr>
              <w:pStyle w:val="normaltableau"/>
              <w:snapToGrid w:val="0"/>
              <w:spacing w:before="0" w:after="0"/>
              <w:jc w:val="left"/>
              <w:rPr>
                <w:rFonts w:ascii="Times New Roman" w:hAnsi="Times New Roman"/>
                <w:sz w:val="18"/>
                <w:lang w:val="et-EE"/>
              </w:rPr>
            </w:pPr>
            <w:r>
              <w:rPr>
                <w:rFonts w:ascii="Times New Roman" w:hAnsi="Times New Roman"/>
                <w:sz w:val="18"/>
                <w:lang w:val="et-EE"/>
              </w:rPr>
              <w:t>Aeg (algus-lõpp)</w:t>
            </w:r>
          </w:p>
        </w:tc>
        <w:tc>
          <w:tcPr>
            <w:tcW w:w="32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F692E0E" w14:textId="77777777" w:rsidR="00283B48" w:rsidRDefault="00283B48" w:rsidP="00394F23">
            <w:pPr>
              <w:pStyle w:val="normaltableau"/>
              <w:snapToGrid w:val="0"/>
              <w:spacing w:before="0" w:after="0"/>
              <w:jc w:val="left"/>
              <w:rPr>
                <w:rFonts w:ascii="Times New Roman" w:hAnsi="Times New Roman"/>
                <w:sz w:val="18"/>
                <w:lang w:val="et-EE"/>
              </w:rPr>
            </w:pPr>
            <w:r>
              <w:rPr>
                <w:rFonts w:ascii="Times New Roman" w:hAnsi="Times New Roman"/>
                <w:sz w:val="18"/>
                <w:lang w:val="et-EE"/>
              </w:rPr>
              <w:t>Kool</w:t>
            </w:r>
          </w:p>
        </w:tc>
        <w:tc>
          <w:tcPr>
            <w:tcW w:w="31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188ABA" w14:textId="77777777" w:rsidR="00283B48" w:rsidRDefault="00283B48" w:rsidP="00394F23">
            <w:pPr>
              <w:pStyle w:val="normaltableau"/>
              <w:snapToGrid w:val="0"/>
              <w:spacing w:before="0" w:after="0"/>
              <w:rPr>
                <w:rFonts w:ascii="Times New Roman" w:hAnsi="Times New Roman"/>
                <w:sz w:val="18"/>
                <w:lang w:val="et-EE"/>
              </w:rPr>
            </w:pPr>
            <w:r>
              <w:rPr>
                <w:rFonts w:ascii="Times New Roman" w:hAnsi="Times New Roman"/>
                <w:sz w:val="18"/>
                <w:lang w:val="et-EE"/>
              </w:rPr>
              <w:t>Omandatud kraad/eriala</w:t>
            </w:r>
          </w:p>
        </w:tc>
      </w:tr>
      <w:tr w:rsidR="00283B48" w:rsidRPr="00957795" w14:paraId="35A56166" w14:textId="77777777" w:rsidTr="00394F23">
        <w:tc>
          <w:tcPr>
            <w:tcW w:w="2265" w:type="dxa"/>
            <w:tcBorders>
              <w:left w:val="double" w:sz="1" w:space="0" w:color="000000"/>
              <w:bottom w:val="single" w:sz="4" w:space="0" w:color="000000"/>
            </w:tcBorders>
          </w:tcPr>
          <w:p w14:paraId="67E27617" w14:textId="77777777" w:rsidR="00283B48" w:rsidRDefault="00283B48" w:rsidP="00394F23">
            <w:pPr>
              <w:pStyle w:val="normaltableau"/>
              <w:tabs>
                <w:tab w:val="left" w:pos="661"/>
              </w:tabs>
              <w:snapToGrid w:val="0"/>
              <w:spacing w:before="0" w:after="0"/>
              <w:rPr>
                <w:rFonts w:ascii="Times New Roman" w:hAnsi="Times New Roman"/>
                <w:i/>
                <w:sz w:val="20"/>
                <w:lang w:val="et-EE"/>
              </w:rPr>
            </w:pPr>
            <w:r>
              <w:rPr>
                <w:rFonts w:ascii="Times New Roman" w:hAnsi="Times New Roman"/>
                <w:i/>
                <w:sz w:val="20"/>
                <w:lang w:val="et-EE"/>
              </w:rPr>
              <w:t>09.2000-06.2004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</w:tcPr>
          <w:p w14:paraId="75D94E62" w14:textId="77777777" w:rsidR="00283B48" w:rsidRDefault="00283B48" w:rsidP="00394F23">
            <w:pPr>
              <w:pStyle w:val="normaltableau"/>
              <w:tabs>
                <w:tab w:val="left" w:pos="661"/>
              </w:tabs>
              <w:snapToGrid w:val="0"/>
              <w:spacing w:before="0" w:after="0"/>
              <w:rPr>
                <w:rFonts w:ascii="Times New Roman" w:hAnsi="Times New Roman"/>
                <w:i/>
                <w:sz w:val="20"/>
                <w:lang w:val="et-EE"/>
              </w:rPr>
            </w:pPr>
            <w:r>
              <w:rPr>
                <w:rFonts w:ascii="Times New Roman" w:hAnsi="Times New Roman"/>
                <w:i/>
                <w:sz w:val="20"/>
                <w:lang w:val="et-EE"/>
              </w:rPr>
              <w:t>TÜ Avatud Ülikool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CA0F35F" w14:textId="77777777" w:rsidR="00283B48" w:rsidRDefault="00283B48" w:rsidP="00394F23">
            <w:pPr>
              <w:pStyle w:val="normaltableau"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20"/>
                <w:lang w:val="et-EE"/>
              </w:rPr>
            </w:pPr>
            <w:r>
              <w:rPr>
                <w:rFonts w:ascii="Times New Roman" w:hAnsi="Times New Roman"/>
                <w:i/>
                <w:sz w:val="20"/>
                <w:lang w:val="et-EE"/>
              </w:rPr>
              <w:t>MBA</w:t>
            </w:r>
          </w:p>
        </w:tc>
      </w:tr>
      <w:tr w:rsidR="00283B48" w14:paraId="2312291A" w14:textId="77777777" w:rsidTr="00394F23">
        <w:tc>
          <w:tcPr>
            <w:tcW w:w="2265" w:type="dxa"/>
            <w:tcBorders>
              <w:left w:val="double" w:sz="1" w:space="0" w:color="000000"/>
              <w:bottom w:val="single" w:sz="4" w:space="0" w:color="000000"/>
            </w:tcBorders>
          </w:tcPr>
          <w:p w14:paraId="24965063" w14:textId="77777777" w:rsidR="00283B48" w:rsidRDefault="00283B48" w:rsidP="00394F23">
            <w:pPr>
              <w:pStyle w:val="normaltableau"/>
              <w:tabs>
                <w:tab w:val="left" w:pos="661"/>
              </w:tabs>
              <w:snapToGrid w:val="0"/>
              <w:spacing w:before="0" w:after="0"/>
              <w:rPr>
                <w:rFonts w:ascii="Times New Roman" w:hAnsi="Times New Roman"/>
                <w:i/>
                <w:sz w:val="20"/>
                <w:lang w:val="et-EE"/>
              </w:rPr>
            </w:pPr>
            <w:r>
              <w:rPr>
                <w:rFonts w:ascii="Times New Roman" w:hAnsi="Times New Roman"/>
                <w:i/>
                <w:sz w:val="20"/>
                <w:lang w:val="et-EE"/>
              </w:rPr>
              <w:t>1975-1981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</w:tcPr>
          <w:p w14:paraId="3596A0A2" w14:textId="77777777" w:rsidR="00283B48" w:rsidRDefault="00283B48" w:rsidP="00394F23">
            <w:pPr>
              <w:pStyle w:val="normaltableau"/>
              <w:tabs>
                <w:tab w:val="left" w:pos="661"/>
              </w:tabs>
              <w:snapToGrid w:val="0"/>
              <w:spacing w:before="0" w:after="0"/>
              <w:rPr>
                <w:rFonts w:ascii="Times New Roman" w:hAnsi="Times New Roman"/>
                <w:i/>
                <w:sz w:val="20"/>
                <w:lang w:val="et-EE"/>
              </w:rPr>
            </w:pPr>
            <w:r>
              <w:rPr>
                <w:rFonts w:ascii="Times New Roman" w:hAnsi="Times New Roman"/>
                <w:i/>
                <w:sz w:val="20"/>
                <w:lang w:val="et-EE"/>
              </w:rPr>
              <w:t>Tartu Ülikool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E9D494E" w14:textId="77777777" w:rsidR="00283B48" w:rsidRDefault="00283B48" w:rsidP="00394F23">
            <w:pPr>
              <w:pStyle w:val="normaltableau"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20"/>
                <w:lang w:val="et-EE"/>
              </w:rPr>
            </w:pPr>
            <w:r>
              <w:rPr>
                <w:rFonts w:ascii="Times New Roman" w:hAnsi="Times New Roman"/>
                <w:i/>
                <w:sz w:val="20"/>
                <w:lang w:val="et-EE"/>
              </w:rPr>
              <w:t>majandusküberneetika</w:t>
            </w:r>
          </w:p>
        </w:tc>
      </w:tr>
      <w:tr w:rsidR="00283B48" w14:paraId="32FD3363" w14:textId="77777777" w:rsidTr="00394F23">
        <w:tc>
          <w:tcPr>
            <w:tcW w:w="2265" w:type="dxa"/>
            <w:tcBorders>
              <w:left w:val="double" w:sz="1" w:space="0" w:color="000000"/>
              <w:bottom w:val="single" w:sz="4" w:space="0" w:color="000000"/>
            </w:tcBorders>
          </w:tcPr>
          <w:p w14:paraId="0ABF965A" w14:textId="77777777" w:rsidR="00283B48" w:rsidRDefault="00283B48" w:rsidP="00394F23">
            <w:pPr>
              <w:pStyle w:val="normaltableau"/>
              <w:tabs>
                <w:tab w:val="left" w:pos="661"/>
              </w:tabs>
              <w:snapToGrid w:val="0"/>
              <w:spacing w:before="0" w:after="0"/>
              <w:rPr>
                <w:rFonts w:ascii="Times New Roman" w:hAnsi="Times New Roman"/>
                <w:i/>
                <w:sz w:val="20"/>
                <w:lang w:val="et-EE"/>
              </w:rPr>
            </w:pPr>
            <w:r>
              <w:rPr>
                <w:rFonts w:ascii="Times New Roman" w:hAnsi="Times New Roman"/>
                <w:i/>
                <w:sz w:val="20"/>
                <w:lang w:val="et-EE"/>
              </w:rPr>
              <w:t>1972-1975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</w:tcPr>
          <w:p w14:paraId="72F7AE3E" w14:textId="77777777" w:rsidR="00283B48" w:rsidRDefault="00283B48" w:rsidP="00394F23">
            <w:pPr>
              <w:pStyle w:val="normaltableau"/>
              <w:tabs>
                <w:tab w:val="left" w:pos="661"/>
              </w:tabs>
              <w:snapToGrid w:val="0"/>
              <w:spacing w:before="0" w:after="0"/>
              <w:rPr>
                <w:rFonts w:ascii="Times New Roman" w:hAnsi="Times New Roman"/>
                <w:i/>
                <w:sz w:val="20"/>
                <w:lang w:val="et-EE"/>
              </w:rPr>
            </w:pPr>
            <w:r>
              <w:rPr>
                <w:rFonts w:ascii="Times New Roman" w:hAnsi="Times New Roman"/>
                <w:i/>
                <w:sz w:val="20"/>
                <w:lang w:val="et-EE"/>
              </w:rPr>
              <w:t>HTG gümnaasium (Tartu I Keskkool)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2E47F87" w14:textId="77777777" w:rsidR="00283B48" w:rsidRDefault="00283B48" w:rsidP="00394F23">
            <w:pPr>
              <w:pStyle w:val="normaltableau"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20"/>
                <w:lang w:val="et-EE"/>
              </w:rPr>
            </w:pPr>
            <w:r>
              <w:rPr>
                <w:rFonts w:ascii="Times New Roman" w:hAnsi="Times New Roman"/>
                <w:i/>
                <w:sz w:val="20"/>
                <w:lang w:val="et-EE"/>
              </w:rPr>
              <w:t>keskharidus</w:t>
            </w:r>
          </w:p>
        </w:tc>
      </w:tr>
      <w:tr w:rsidR="00283B48" w14:paraId="32186211" w14:textId="77777777" w:rsidTr="00394F23">
        <w:tc>
          <w:tcPr>
            <w:tcW w:w="2265" w:type="dxa"/>
            <w:tcBorders>
              <w:left w:val="double" w:sz="1" w:space="0" w:color="000000"/>
              <w:bottom w:val="double" w:sz="1" w:space="0" w:color="000000"/>
            </w:tcBorders>
          </w:tcPr>
          <w:p w14:paraId="36A93289" w14:textId="77777777" w:rsidR="00283B48" w:rsidRDefault="00283B48" w:rsidP="00394F23">
            <w:pPr>
              <w:pStyle w:val="normaltableau"/>
              <w:tabs>
                <w:tab w:val="left" w:pos="661"/>
              </w:tabs>
              <w:snapToGrid w:val="0"/>
              <w:spacing w:before="0" w:after="0"/>
              <w:rPr>
                <w:rFonts w:ascii="Times New Roman" w:hAnsi="Times New Roman"/>
                <w:i/>
                <w:sz w:val="20"/>
                <w:lang w:val="et-EE"/>
              </w:rPr>
            </w:pPr>
          </w:p>
        </w:tc>
        <w:tc>
          <w:tcPr>
            <w:tcW w:w="3271" w:type="dxa"/>
            <w:tcBorders>
              <w:left w:val="single" w:sz="4" w:space="0" w:color="000000"/>
              <w:bottom w:val="double" w:sz="1" w:space="0" w:color="000000"/>
            </w:tcBorders>
          </w:tcPr>
          <w:p w14:paraId="140475E2" w14:textId="77777777" w:rsidR="00283B48" w:rsidRDefault="00283B48" w:rsidP="00394F23">
            <w:pPr>
              <w:pStyle w:val="normaltableau"/>
              <w:tabs>
                <w:tab w:val="left" w:pos="661"/>
              </w:tabs>
              <w:snapToGrid w:val="0"/>
              <w:spacing w:before="0" w:after="0"/>
              <w:rPr>
                <w:rFonts w:ascii="Times New Roman" w:hAnsi="Times New Roman"/>
                <w:i/>
                <w:sz w:val="20"/>
                <w:lang w:val="et-EE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0A2B16DA" w14:textId="77777777" w:rsidR="00283B48" w:rsidRDefault="00283B48" w:rsidP="00394F23">
            <w:pPr>
              <w:pStyle w:val="normaltableau"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20"/>
                <w:lang w:val="et-EE"/>
              </w:rPr>
            </w:pPr>
          </w:p>
        </w:tc>
      </w:tr>
    </w:tbl>
    <w:p w14:paraId="6C76FAD8" w14:textId="77777777" w:rsidR="00283B48" w:rsidRDefault="00283B48" w:rsidP="00283B48">
      <w:pPr>
        <w:numPr>
          <w:ilvl w:val="0"/>
          <w:numId w:val="1"/>
        </w:numPr>
        <w:tabs>
          <w:tab w:val="left" w:pos="367"/>
        </w:tabs>
        <w:spacing w:before="120" w:after="120"/>
        <w:ind w:left="360"/>
        <w:jc w:val="both"/>
        <w:rPr>
          <w:sz w:val="24"/>
          <w:lang w:val="et-EE"/>
        </w:rPr>
      </w:pPr>
      <w:r w:rsidRPr="00AE5C91">
        <w:rPr>
          <w:b/>
          <w:sz w:val="24"/>
          <w:lang w:val="et-EE"/>
        </w:rPr>
        <w:t>Teenistuskäik, sh praegune töökoht</w:t>
      </w:r>
      <w:r w:rsidRPr="00AE5C91">
        <w:rPr>
          <w:sz w:val="24"/>
          <w:lang w:val="et-EE"/>
        </w:rPr>
        <w:t xml:space="preserve"> (töökoha nimetus, amet, ülesannete kirjeldus, töötamise aeg)</w:t>
      </w:r>
      <w:r w:rsidRPr="00AE5C91">
        <w:rPr>
          <w:bCs/>
          <w:sz w:val="24"/>
          <w:lang w:val="et-EE"/>
        </w:rPr>
        <w:t>:</w:t>
      </w:r>
      <w:r w:rsidRPr="00AE5C91">
        <w:rPr>
          <w:b/>
          <w:bCs/>
          <w:sz w:val="24"/>
          <w:lang w:val="et-EE"/>
        </w:rPr>
        <w:t xml:space="preserve"> </w:t>
      </w:r>
      <w:proofErr w:type="spellStart"/>
      <w:r w:rsidRPr="00966E80">
        <w:rPr>
          <w:sz w:val="22"/>
          <w:szCs w:val="22"/>
          <w:lang w:val="et-EE"/>
        </w:rPr>
        <w:t>Pahkla</w:t>
      </w:r>
      <w:proofErr w:type="spellEnd"/>
      <w:r w:rsidRPr="00966E80">
        <w:rPr>
          <w:sz w:val="22"/>
          <w:szCs w:val="22"/>
          <w:lang w:val="et-EE"/>
        </w:rPr>
        <w:t xml:space="preserve"> </w:t>
      </w:r>
      <w:proofErr w:type="spellStart"/>
      <w:r w:rsidRPr="00966E80">
        <w:rPr>
          <w:sz w:val="22"/>
          <w:szCs w:val="22"/>
          <w:lang w:val="et-EE"/>
        </w:rPr>
        <w:t>Camphilli</w:t>
      </w:r>
      <w:proofErr w:type="spellEnd"/>
      <w:r w:rsidRPr="00966E80">
        <w:rPr>
          <w:sz w:val="22"/>
          <w:szCs w:val="22"/>
          <w:lang w:val="et-EE"/>
        </w:rPr>
        <w:t xml:space="preserve"> Küla SA</w:t>
      </w:r>
      <w:r>
        <w:rPr>
          <w:sz w:val="22"/>
          <w:szCs w:val="22"/>
          <w:lang w:val="et-EE"/>
        </w:rPr>
        <w:t>, juhataja, tegevjuhtimine</w:t>
      </w:r>
    </w:p>
    <w:p w14:paraId="2B82140D" w14:textId="77777777" w:rsidR="00283B48" w:rsidRPr="00957795" w:rsidRDefault="00283B48" w:rsidP="00283B48">
      <w:pPr>
        <w:numPr>
          <w:ilvl w:val="0"/>
          <w:numId w:val="1"/>
        </w:numPr>
        <w:tabs>
          <w:tab w:val="left" w:pos="367"/>
        </w:tabs>
        <w:spacing w:before="120" w:after="120"/>
        <w:ind w:left="360"/>
        <w:jc w:val="both"/>
        <w:rPr>
          <w:sz w:val="24"/>
          <w:lang w:val="et-EE"/>
        </w:rPr>
      </w:pPr>
      <w:r w:rsidRPr="00957795">
        <w:rPr>
          <w:sz w:val="24"/>
          <w:lang w:val="et-EE"/>
        </w:rPr>
        <w:t>Varasemad tööalased kogemused:</w:t>
      </w:r>
    </w:p>
    <w:tbl>
      <w:tblPr>
        <w:tblW w:w="8665" w:type="dxa"/>
        <w:tblInd w:w="13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2"/>
        <w:gridCol w:w="1926"/>
        <w:gridCol w:w="1676"/>
        <w:gridCol w:w="3501"/>
      </w:tblGrid>
      <w:tr w:rsidR="00283B48" w14:paraId="7F925558" w14:textId="77777777" w:rsidTr="00394F23">
        <w:trPr>
          <w:trHeight w:val="375"/>
        </w:trPr>
        <w:tc>
          <w:tcPr>
            <w:tcW w:w="156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847F9A2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  <w:lang w:val="et-EE"/>
              </w:rPr>
            </w:pPr>
            <w:r>
              <w:rPr>
                <w:rFonts w:ascii="Times New Roman" w:hAnsi="Times New Roman"/>
                <w:sz w:val="18"/>
                <w:lang w:val="et-EE"/>
              </w:rPr>
              <w:t xml:space="preserve">Aeg </w:t>
            </w:r>
            <w:r>
              <w:rPr>
                <w:rFonts w:ascii="Times New Roman" w:hAnsi="Times New Roman"/>
                <w:sz w:val="16"/>
                <w:lang w:val="et-EE"/>
              </w:rPr>
              <w:t>(algus-lõpp)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09D8F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lang w:val="et-EE"/>
              </w:rPr>
            </w:pPr>
            <w:r>
              <w:rPr>
                <w:rFonts w:ascii="Times New Roman" w:hAnsi="Times New Roman"/>
                <w:sz w:val="18"/>
                <w:lang w:val="et-EE"/>
              </w:rPr>
              <w:t>Ettevõte</w:t>
            </w:r>
          </w:p>
        </w:tc>
        <w:tc>
          <w:tcPr>
            <w:tcW w:w="16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94B65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lang w:val="et-EE"/>
              </w:rPr>
            </w:pPr>
            <w:r>
              <w:rPr>
                <w:rFonts w:ascii="Times New Roman" w:hAnsi="Times New Roman"/>
                <w:sz w:val="18"/>
                <w:lang w:val="et-EE"/>
              </w:rPr>
              <w:t>Amet</w:t>
            </w:r>
          </w:p>
        </w:tc>
        <w:tc>
          <w:tcPr>
            <w:tcW w:w="35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1FE305E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lang w:val="et-EE"/>
              </w:rPr>
            </w:pPr>
            <w:r>
              <w:rPr>
                <w:rFonts w:ascii="Times New Roman" w:hAnsi="Times New Roman"/>
                <w:sz w:val="18"/>
                <w:lang w:val="et-EE"/>
              </w:rPr>
              <w:t>Töökirjeldus, ülesanded</w:t>
            </w:r>
          </w:p>
        </w:tc>
      </w:tr>
      <w:tr w:rsidR="00283B48" w:rsidRPr="005D44E8" w14:paraId="489F4141" w14:textId="77777777" w:rsidTr="00394F23">
        <w:trPr>
          <w:trHeight w:val="375"/>
        </w:trPr>
        <w:tc>
          <w:tcPr>
            <w:tcW w:w="156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BE110F3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center"/>
              <w:rPr>
                <w:rFonts w:ascii="Times New Roman" w:hAnsi="Times New Roman"/>
                <w:sz w:val="18"/>
                <w:lang w:val="et-EE"/>
              </w:rPr>
            </w:pPr>
            <w:r>
              <w:rPr>
                <w:rFonts w:ascii="Times New Roman" w:hAnsi="Times New Roman"/>
                <w:sz w:val="18"/>
                <w:lang w:val="et-EE"/>
              </w:rPr>
              <w:t>01.10.2016 – 01.07.2021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3F70B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Arengukulg OÜ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946BF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 xml:space="preserve">arengukonsultant 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45C0101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organisatsiooniareng ja muutuste juhtimine koolitused ja konsultatsioon</w:t>
            </w:r>
          </w:p>
        </w:tc>
      </w:tr>
      <w:tr w:rsidR="00283B48" w:rsidRPr="00BF2A72" w14:paraId="31AFF20B" w14:textId="77777777" w:rsidTr="00394F23">
        <w:trPr>
          <w:trHeight w:val="437"/>
        </w:trPr>
        <w:tc>
          <w:tcPr>
            <w:tcW w:w="156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09735CE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01.12.-30.09.2016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F7D57C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TÜ Narva kolledž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5D1FC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EVP programmijuht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1158585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EVP programmi koordineerimine, loengute andmine: ettevõtluse alused    ja muutuste juhtimises</w:t>
            </w:r>
          </w:p>
        </w:tc>
      </w:tr>
      <w:tr w:rsidR="00283B48" w:rsidRPr="00925026" w14:paraId="41ED7DF2" w14:textId="77777777" w:rsidTr="00394F23">
        <w:trPr>
          <w:trHeight w:val="437"/>
        </w:trPr>
        <w:tc>
          <w:tcPr>
            <w:tcW w:w="156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5E568B6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02.2015-11.2016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EF5DC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Arengukulg OÜ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AABB9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 xml:space="preserve">arengukonsultant 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F7AB7E5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organisatsiooniareng ja muutuste juhtimine koolitused ja konsultatsioon</w:t>
            </w:r>
          </w:p>
        </w:tc>
      </w:tr>
      <w:tr w:rsidR="00283B48" w:rsidRPr="00925026" w14:paraId="0006B778" w14:textId="77777777" w:rsidTr="00394F23">
        <w:trPr>
          <w:trHeight w:val="437"/>
        </w:trPr>
        <w:tc>
          <w:tcPr>
            <w:tcW w:w="156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F0577C4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11.2012-01.2015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085A7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SA Jõgevamaa Arendus- ja Ettevõtluskeskus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A41D47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Juhatuse liige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C03FCD1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Ettevõtjate ja KOV nõustamine</w:t>
            </w:r>
          </w:p>
        </w:tc>
      </w:tr>
      <w:tr w:rsidR="00283B48" w14:paraId="423641EF" w14:textId="77777777" w:rsidTr="00394F23">
        <w:trPr>
          <w:trHeight w:val="437"/>
        </w:trPr>
        <w:tc>
          <w:tcPr>
            <w:tcW w:w="156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CB92C65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05.2012-10.2012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8E235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K&amp;M EU OÜ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3ABF41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Juhatuse liige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BC7FCB2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 xml:space="preserve">Puitmajade müük  </w:t>
            </w:r>
          </w:p>
        </w:tc>
      </w:tr>
      <w:tr w:rsidR="00283B48" w:rsidRPr="00BF2A72" w14:paraId="388B4235" w14:textId="77777777" w:rsidTr="00394F23">
        <w:trPr>
          <w:trHeight w:val="437"/>
        </w:trPr>
        <w:tc>
          <w:tcPr>
            <w:tcW w:w="156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68C3EAC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09.2004-03.2012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D25F3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SA Tartu Teaduspark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5B078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Inkubatsioonijuht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C3FD996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Inkubatsiooniprojektide juhtimine, alustavate ettevõtjate nõustamine</w:t>
            </w:r>
          </w:p>
        </w:tc>
      </w:tr>
      <w:tr w:rsidR="00283B48" w:rsidRPr="00E3106A" w14:paraId="009420F4" w14:textId="77777777" w:rsidTr="00394F23">
        <w:trPr>
          <w:trHeight w:val="437"/>
        </w:trPr>
        <w:tc>
          <w:tcPr>
            <w:tcW w:w="156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177C8B0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01.2003-05.2004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AF52E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lang w:val="et-EE"/>
              </w:rPr>
              <w:t>Connecto</w:t>
            </w:r>
            <w:proofErr w:type="spellEnd"/>
            <w:r>
              <w:rPr>
                <w:rFonts w:ascii="Times New Roman" w:hAnsi="Times New Roman"/>
                <w:i/>
                <w:sz w:val="16"/>
                <w:lang w:val="et-EE"/>
              </w:rPr>
              <w:t xml:space="preserve"> AS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CDF78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Lõuna teenistuse juhataja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095DEE1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Telekommunikatsiooni ettevõttes inimeste ja muudatuste juhtimine Lõuna Eesti regioonis (piirkonnas oli ligi 100 töötajat)</w:t>
            </w:r>
          </w:p>
        </w:tc>
      </w:tr>
      <w:tr w:rsidR="00283B48" w:rsidRPr="00925026" w14:paraId="1971547F" w14:textId="77777777" w:rsidTr="00394F23">
        <w:trPr>
          <w:trHeight w:val="437"/>
        </w:trPr>
        <w:tc>
          <w:tcPr>
            <w:tcW w:w="156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DC0E17E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08.1993-12.2002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78918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lang w:val="et-EE"/>
              </w:rPr>
              <w:t>Hansab</w:t>
            </w:r>
            <w:proofErr w:type="spellEnd"/>
            <w:r>
              <w:rPr>
                <w:rFonts w:ascii="Times New Roman" w:hAnsi="Times New Roman"/>
                <w:i/>
                <w:sz w:val="16"/>
                <w:lang w:val="et-EE"/>
              </w:rPr>
              <w:t xml:space="preserve"> AS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35FB7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Lõuna piirkonna juhataja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82BF562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Esinduse loomine piirkonnas ja müügi ning hooldustööde ja inimeste juhtimine</w:t>
            </w:r>
          </w:p>
        </w:tc>
      </w:tr>
      <w:tr w:rsidR="00283B48" w:rsidRPr="00925026" w14:paraId="7755EEFA" w14:textId="77777777" w:rsidTr="00394F23">
        <w:trPr>
          <w:trHeight w:val="437"/>
        </w:trPr>
        <w:tc>
          <w:tcPr>
            <w:tcW w:w="156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BC33FD7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09.1990-07.1993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4DB51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Tartu Kunstikool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EA5D1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Haldusjuht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EFC1247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 xml:space="preserve">Tegelesin haldus ja majandusülesannetega, lugesin majandusõpetust </w:t>
            </w:r>
          </w:p>
        </w:tc>
      </w:tr>
      <w:tr w:rsidR="00283B48" w:rsidRPr="00925026" w14:paraId="4F9851F7" w14:textId="77777777" w:rsidTr="00394F23">
        <w:trPr>
          <w:trHeight w:val="437"/>
        </w:trPr>
        <w:tc>
          <w:tcPr>
            <w:tcW w:w="156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6BDEE13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09.1989-05.1990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30F1E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lang w:val="et-EE"/>
              </w:rPr>
              <w:t>Estorex</w:t>
            </w:r>
            <w:proofErr w:type="spellEnd"/>
            <w:r>
              <w:rPr>
                <w:rFonts w:ascii="Times New Roman" w:hAnsi="Times New Roman"/>
                <w:i/>
                <w:sz w:val="16"/>
                <w:lang w:val="et-EE"/>
              </w:rPr>
              <w:t xml:space="preserve"> VE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7BEEE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juhataja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9745973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Koostöös TÜ ja Peipsi Kaluriga keskkonna tehnoloogilise  väikefirma käivitamine ja juhtimine</w:t>
            </w:r>
          </w:p>
        </w:tc>
      </w:tr>
      <w:tr w:rsidR="00283B48" w14:paraId="05BAB511" w14:textId="77777777" w:rsidTr="00394F23">
        <w:trPr>
          <w:trHeight w:val="437"/>
        </w:trPr>
        <w:tc>
          <w:tcPr>
            <w:tcW w:w="156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18D4B9F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03.1987-07.1989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AD2E6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Tartu LV Elamumajanduskoondis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9ADFB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Töö ja palgaosakonna juhataja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CB4234A" w14:textId="77777777" w:rsidR="00283B48" w:rsidRDefault="00283B48" w:rsidP="00394F23">
            <w:pPr>
              <w:pStyle w:val="normaltableau"/>
              <w:keepNext/>
              <w:keepLines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 xml:space="preserve">Töö ja palgaarvestuse korraldamine </w:t>
            </w:r>
          </w:p>
        </w:tc>
      </w:tr>
      <w:tr w:rsidR="00283B48" w14:paraId="59809115" w14:textId="77777777" w:rsidTr="00394F23">
        <w:trPr>
          <w:trHeight w:val="593"/>
        </w:trPr>
        <w:tc>
          <w:tcPr>
            <w:tcW w:w="156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6C0F5DC" w14:textId="77777777" w:rsidR="00283B48" w:rsidRDefault="00283B48" w:rsidP="00394F23">
            <w:pPr>
              <w:pStyle w:val="normaltableau"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</w:p>
          <w:p w14:paraId="13A4EAF7" w14:textId="77777777" w:rsidR="00283B48" w:rsidRDefault="00283B48" w:rsidP="00394F2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01.1985-02.1987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6CABD" w14:textId="77777777" w:rsidR="00283B48" w:rsidRDefault="00283B48" w:rsidP="00394F23">
            <w:pPr>
              <w:pStyle w:val="normaltableau"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Teadulik-õppekeskus Algoritm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C99AA" w14:textId="77777777" w:rsidR="00283B48" w:rsidRDefault="00283B48" w:rsidP="00394F23">
            <w:pPr>
              <w:pStyle w:val="normaltableau"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Noorem teaduslik töötaja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10FE2E8" w14:textId="77777777" w:rsidR="00283B48" w:rsidRDefault="00283B48" w:rsidP="00394F23">
            <w:pPr>
              <w:pStyle w:val="normaltableau"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Arvutustehnika rakenduslikud  probleemid</w:t>
            </w:r>
          </w:p>
        </w:tc>
      </w:tr>
      <w:tr w:rsidR="00283B48" w14:paraId="654CF278" w14:textId="77777777" w:rsidTr="00394F23">
        <w:trPr>
          <w:trHeight w:val="593"/>
        </w:trPr>
        <w:tc>
          <w:tcPr>
            <w:tcW w:w="1562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344AB251" w14:textId="77777777" w:rsidR="00283B48" w:rsidRDefault="00283B48" w:rsidP="00394F23">
            <w:pPr>
              <w:pStyle w:val="normaltableau"/>
              <w:snapToGrid w:val="0"/>
              <w:spacing w:before="0" w:after="0"/>
              <w:jc w:val="left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09.1980-05.1983</w:t>
            </w:r>
          </w:p>
        </w:tc>
        <w:tc>
          <w:tcPr>
            <w:tcW w:w="1926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30A78AA5" w14:textId="77777777" w:rsidR="00283B48" w:rsidRPr="00AE5C91" w:rsidRDefault="00283B48" w:rsidP="00394F23">
            <w:pPr>
              <w:pStyle w:val="normaltableau"/>
              <w:snapToGrid w:val="0"/>
              <w:spacing w:before="0" w:after="0"/>
              <w:rPr>
                <w:rFonts w:ascii="Times New Roman" w:hAnsi="Times New Roman"/>
                <w:b/>
                <w:i/>
                <w:sz w:val="16"/>
                <w:lang w:val="et-EE"/>
              </w:rPr>
            </w:pPr>
            <w:r w:rsidRPr="00AE5C91">
              <w:rPr>
                <w:rFonts w:ascii="Times New Roman" w:hAnsi="Times New Roman"/>
                <w:b/>
                <w:i/>
                <w:sz w:val="16"/>
                <w:lang w:val="et-EE"/>
              </w:rPr>
              <w:t>Tartu Infoarvutuskeskus</w:t>
            </w:r>
          </w:p>
        </w:tc>
        <w:tc>
          <w:tcPr>
            <w:tcW w:w="1676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267E9EC8" w14:textId="77777777" w:rsidR="00283B48" w:rsidRDefault="00283B48" w:rsidP="00394F23">
            <w:pPr>
              <w:pStyle w:val="normaltableau"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Insenerspetsialist</w:t>
            </w:r>
          </w:p>
        </w:tc>
        <w:tc>
          <w:tcPr>
            <w:tcW w:w="3501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29E1308" w14:textId="77777777" w:rsidR="00283B48" w:rsidRDefault="00283B48" w:rsidP="00394F23">
            <w:pPr>
              <w:pStyle w:val="normaltableau"/>
              <w:snapToGrid w:val="0"/>
              <w:spacing w:before="0" w:after="0"/>
              <w:rPr>
                <w:rFonts w:ascii="Times New Roman" w:hAnsi="Times New Roman"/>
                <w:i/>
                <w:sz w:val="16"/>
                <w:lang w:val="et-EE"/>
              </w:rPr>
            </w:pPr>
            <w:r>
              <w:rPr>
                <w:rFonts w:ascii="Times New Roman" w:hAnsi="Times New Roman"/>
                <w:i/>
                <w:sz w:val="16"/>
                <w:lang w:val="et-EE"/>
              </w:rPr>
              <w:t>Infoprotsesside töötlusega seotud probleemide organiseerimine</w:t>
            </w:r>
          </w:p>
        </w:tc>
      </w:tr>
    </w:tbl>
    <w:p w14:paraId="53FEDA42" w14:textId="77777777" w:rsidR="00283B48" w:rsidRDefault="00283B48" w:rsidP="00283B48">
      <w:pPr>
        <w:tabs>
          <w:tab w:val="left" w:pos="367"/>
        </w:tabs>
        <w:spacing w:before="120" w:after="120"/>
        <w:jc w:val="both"/>
        <w:rPr>
          <w:b/>
          <w:color w:val="414141"/>
          <w:sz w:val="24"/>
          <w:szCs w:val="24"/>
          <w:lang w:val="et-EE"/>
        </w:rPr>
      </w:pPr>
    </w:p>
    <w:p w14:paraId="00DDDD75" w14:textId="77777777" w:rsidR="00422025" w:rsidRDefault="00422025"/>
    <w:sectPr w:rsidR="0042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2B64E4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num w:numId="1" w16cid:durableId="192984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48"/>
    <w:rsid w:val="00283B48"/>
    <w:rsid w:val="00422025"/>
    <w:rsid w:val="00D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F928"/>
  <w15:chartTrackingRefBased/>
  <w15:docId w15:val="{543958BA-E9CF-4008-B944-B23BE4B7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83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83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nnexetitle">
    <w:name w:val="Annexe_title"/>
    <w:basedOn w:val="Pealkiri1"/>
    <w:next w:val="Normaallaad"/>
    <w:rsid w:val="00283B48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</w:pPr>
    <w:rPr>
      <w:rFonts w:ascii="Times New Roman" w:eastAsia="Times New Roman" w:hAnsi="Times New Roman" w:cs="Times New Roman"/>
      <w:b/>
      <w:caps/>
      <w:color w:val="auto"/>
      <w:kern w:val="1"/>
      <w:sz w:val="24"/>
      <w:szCs w:val="20"/>
      <w:lang w:val="et-EE"/>
    </w:rPr>
  </w:style>
  <w:style w:type="paragraph" w:customStyle="1" w:styleId="normaltableau">
    <w:name w:val="normal_tableau"/>
    <w:basedOn w:val="Normaallaad"/>
    <w:rsid w:val="00283B48"/>
    <w:pPr>
      <w:spacing w:before="120" w:after="120"/>
      <w:jc w:val="both"/>
    </w:pPr>
    <w:rPr>
      <w:rFonts w:ascii="Optima" w:hAnsi="Optima"/>
      <w:sz w:val="22"/>
    </w:rPr>
  </w:style>
  <w:style w:type="character" w:styleId="Hperlink">
    <w:name w:val="Hyperlink"/>
    <w:basedOn w:val="Liguvaikefont"/>
    <w:uiPriority w:val="99"/>
    <w:unhideWhenUsed/>
    <w:rsid w:val="00283B48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283B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it.urv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Urva</dc:creator>
  <cp:keywords/>
  <dc:description/>
  <cp:lastModifiedBy>Tiit Urva</cp:lastModifiedBy>
  <cp:revision>1</cp:revision>
  <dcterms:created xsi:type="dcterms:W3CDTF">2023-04-11T08:41:00Z</dcterms:created>
  <dcterms:modified xsi:type="dcterms:W3CDTF">2023-04-11T08:42:00Z</dcterms:modified>
</cp:coreProperties>
</file>